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ascii="楷体_GB2312" w:hAnsi="楷体_GB2312" w:eastAsia="楷体_GB2312" w:cs="楷体_GB2312"/>
          <w:b/>
          <w:bCs/>
          <w:sz w:val="36"/>
          <w:szCs w:val="36"/>
        </w:rPr>
      </w:pPr>
      <w:r>
        <w:rPr>
          <w:rFonts w:hint="eastAsia"/>
          <w:lang w:eastAsia="zh-CN"/>
        </w:rPr>
        <w:t>询</w:t>
      </w:r>
      <w:r>
        <w:rPr>
          <w:rFonts w:hint="eastAsia"/>
          <w:lang w:val="en-US" w:eastAsia="zh-CN"/>
        </w:rPr>
        <w:t xml:space="preserve"> </w:t>
      </w:r>
      <w:r>
        <w:rPr>
          <w:rFonts w:hint="eastAsia"/>
          <w:lang w:eastAsia="zh-CN"/>
        </w:rPr>
        <w:t>价</w:t>
      </w:r>
      <w:r>
        <w:rPr>
          <w:rFonts w:hint="eastAsia"/>
          <w:lang w:val="en-US" w:eastAsia="zh-CN"/>
        </w:rPr>
        <w:t xml:space="preserve"> </w:t>
      </w:r>
      <w:r>
        <w:rPr>
          <w:rFonts w:hint="eastAsia"/>
        </w:rPr>
        <w:t>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在会昌县医疗能级提升项目（会昌县原人民医院改造提升项目）</w:t>
      </w:r>
      <w:r>
        <w:rPr>
          <w:rFonts w:hint="eastAsia" w:ascii="黑体" w:hAnsi="黑体" w:eastAsia="黑体" w:cs="黑体"/>
          <w:sz w:val="28"/>
          <w:szCs w:val="28"/>
        </w:rPr>
        <w:t>现</w:t>
      </w:r>
      <w:r>
        <w:rPr>
          <w:rFonts w:hint="eastAsia" w:ascii="黑体" w:hAnsi="黑体" w:eastAsia="黑体" w:cs="黑体"/>
          <w:sz w:val="28"/>
          <w:szCs w:val="28"/>
          <w:lang w:val="en-US" w:eastAsia="zh-CN"/>
        </w:rPr>
        <w:t>需编制深基坑支护工程、高大支模支撑体系安全专项施工方案</w:t>
      </w:r>
      <w:r>
        <w:rPr>
          <w:rFonts w:hint="eastAsia" w:ascii="黑体" w:hAnsi="黑体" w:eastAsia="黑体" w:cs="黑体"/>
          <w:sz w:val="28"/>
          <w:szCs w:val="28"/>
        </w:rPr>
        <w:t>，现邀请贵单位对该项目进行报价。</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联系人：胡工        联系电话：15970996995</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报价截止时间为2024年5月13日17时。</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主要内容有：</w:t>
      </w:r>
      <w:bookmarkStart w:id="0" w:name="_GoBack"/>
      <w:bookmarkEnd w:id="0"/>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eastAsia="zh-CN"/>
        </w:rPr>
        <w:t>编制</w:t>
      </w:r>
      <w:r>
        <w:rPr>
          <w:rFonts w:hint="eastAsia" w:ascii="黑体" w:hAnsi="黑体" w:eastAsia="黑体" w:cs="黑体"/>
          <w:sz w:val="28"/>
          <w:szCs w:val="28"/>
          <w:lang w:val="en-US" w:eastAsia="zh-CN"/>
        </w:rPr>
        <w:t>深基坑支护工程、高大支模支撑体系安全专项施工方案</w:t>
      </w:r>
      <w:r>
        <w:rPr>
          <w:rFonts w:hint="eastAsia" w:ascii="黑体" w:hAnsi="黑体" w:eastAsia="黑体" w:cs="黑体"/>
          <w:sz w:val="28"/>
          <w:szCs w:val="28"/>
          <w:lang w:eastAsia="zh-CN"/>
        </w:rPr>
        <w:t>，并组织专家论证，两个方</w:t>
      </w:r>
      <w:r>
        <w:rPr>
          <w:rFonts w:hint="eastAsia" w:ascii="黑体" w:hAnsi="黑体" w:eastAsia="黑体" w:cs="黑体"/>
          <w:sz w:val="28"/>
          <w:szCs w:val="28"/>
          <w:lang w:val="en-US" w:eastAsia="zh-CN"/>
        </w:rPr>
        <w:t>案</w:t>
      </w:r>
      <w:r>
        <w:rPr>
          <w:rFonts w:hint="eastAsia" w:ascii="黑体" w:hAnsi="黑体" w:eastAsia="黑体" w:cs="黑体"/>
          <w:sz w:val="28"/>
          <w:szCs w:val="28"/>
          <w:lang w:eastAsia="zh-CN"/>
        </w:rPr>
        <w:t>带双验收。</w:t>
      </w:r>
    </w:p>
    <w:p>
      <w:pPr>
        <w:autoSpaceDE w:val="0"/>
        <w:autoSpaceDN w:val="0"/>
        <w:adjustRightInd w:val="0"/>
        <w:spacing w:line="460" w:lineRule="exact"/>
        <w:ind w:firstLine="560" w:firstLineChars="200"/>
        <w:rPr>
          <w:rFonts w:ascii="楷体_GB2312" w:hAnsi="楷体_GB2312" w:eastAsia="楷体_GB2312" w:cs="楷体_GB2312"/>
          <w:sz w:val="28"/>
          <w:szCs w:val="28"/>
        </w:rPr>
      </w:pPr>
      <w:r>
        <w:rPr>
          <w:rFonts w:hint="eastAsia" w:ascii="黑体" w:hAnsi="黑体" w:eastAsia="黑体" w:cs="黑体"/>
          <w:sz w:val="28"/>
          <w:szCs w:val="28"/>
          <w:lang w:eastAsia="zh-CN"/>
        </w:rPr>
        <w:t>二</w:t>
      </w:r>
      <w:r>
        <w:rPr>
          <w:rFonts w:ascii="黑体" w:hAnsi="黑体" w:eastAsia="黑体" w:cs="黑体"/>
          <w:sz w:val="28"/>
          <w:szCs w:val="28"/>
        </w:rPr>
        <w:t>、</w:t>
      </w:r>
      <w:r>
        <w:rPr>
          <w:rFonts w:hint="eastAsia" w:ascii="黑体" w:hAnsi="黑体" w:eastAsia="黑体" w:cs="黑体"/>
          <w:sz w:val="28"/>
          <w:szCs w:val="28"/>
          <w:lang w:val="en-US" w:eastAsia="zh-CN"/>
        </w:rPr>
        <w:t>报名条件</w:t>
      </w:r>
      <w:r>
        <w:rPr>
          <w:rFonts w:hint="eastAsia" w:ascii="黑体" w:hAnsi="黑体" w:eastAsia="黑体" w:cs="黑体"/>
          <w:sz w:val="28"/>
          <w:szCs w:val="28"/>
        </w:rPr>
        <w:t>：</w:t>
      </w:r>
    </w:p>
    <w:p>
      <w:pPr>
        <w:spacing w:line="480" w:lineRule="exact"/>
        <w:ind w:firstLine="560" w:firstLineChars="20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响应单位必须以公司参与报价，不得以个人响应，本工程需报价公司经营范围符合施工内容。报价文件需密封加盖公章。</w:t>
      </w:r>
      <w:r>
        <w:rPr>
          <w:rFonts w:hint="eastAsia" w:ascii="黑体" w:hAnsi="黑体" w:eastAsia="黑体" w:cs="黑体"/>
          <w:bCs/>
          <w:sz w:val="28"/>
          <w:szCs w:val="28"/>
          <w:lang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pStyle w:val="2"/>
        <w:ind w:left="0" w:leftChars="0" w:firstLine="0" w:firstLineChars="0"/>
        <w:jc w:val="center"/>
        <w:rPr>
          <w:rFonts w:hint="default" w:eastAsia="黑体"/>
          <w:b w:val="0"/>
          <w:bCs/>
          <w:lang w:val="en-US" w:eastAsia="zh-CN"/>
        </w:rPr>
      </w:pPr>
      <w:r>
        <w:rPr>
          <w:rFonts w:hint="eastAsia" w:ascii="黑体" w:hAnsi="黑体" w:eastAsia="黑体" w:cs="黑体"/>
          <w:b w:val="0"/>
          <w:bCs/>
          <w:sz w:val="36"/>
          <w:szCs w:val="36"/>
          <w:lang w:val="en-US" w:eastAsia="zh-CN"/>
        </w:rPr>
        <w:t>报价表</w:t>
      </w:r>
    </w:p>
    <w:tbl>
      <w:tblPr>
        <w:tblStyle w:val="7"/>
        <w:tblW w:w="9480"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736"/>
        <w:gridCol w:w="1088"/>
        <w:gridCol w:w="1412"/>
        <w:gridCol w:w="1415"/>
        <w:gridCol w:w="2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736"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1088"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412"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415"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2356"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noWrap w:val="0"/>
            <w:vAlign w:val="center"/>
          </w:tcPr>
          <w:p>
            <w:pPr>
              <w:pStyle w:val="3"/>
              <w:ind w:left="0" w:leftChars="0" w:firstLine="0" w:firstLineChars="0"/>
              <w:jc w:val="center"/>
              <w:rPr>
                <w:rFonts w:hint="eastAsia"/>
                <w:lang w:val="en-US" w:eastAsia="zh-CN"/>
              </w:rPr>
            </w:pPr>
            <w:r>
              <w:rPr>
                <w:rFonts w:hint="eastAsia" w:ascii="楷体" w:hAnsi="楷体" w:eastAsia="楷体" w:cs="楷体"/>
                <w:sz w:val="24"/>
                <w:szCs w:val="24"/>
                <w:vertAlign w:val="baseline"/>
                <w:lang w:val="en-US" w:eastAsia="zh-CN"/>
              </w:rPr>
              <w:t>深基坑支护工程专项方案</w:t>
            </w:r>
          </w:p>
        </w:tc>
        <w:tc>
          <w:tcPr>
            <w:tcW w:w="1736"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1</w:t>
            </w:r>
          </w:p>
        </w:tc>
        <w:tc>
          <w:tcPr>
            <w:tcW w:w="1088"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项</w:t>
            </w:r>
          </w:p>
        </w:tc>
        <w:tc>
          <w:tcPr>
            <w:tcW w:w="1412"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415"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2356"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含专家论证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高大支模支撑专项方案</w:t>
            </w:r>
          </w:p>
        </w:tc>
        <w:tc>
          <w:tcPr>
            <w:tcW w:w="1736"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1</w:t>
            </w: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项</w:t>
            </w:r>
          </w:p>
        </w:tc>
        <w:tc>
          <w:tcPr>
            <w:tcW w:w="1412"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415"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2356"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含专家论证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48" w:hRule="atLeast"/>
        </w:trPr>
        <w:tc>
          <w:tcPr>
            <w:tcW w:w="5709" w:type="dxa"/>
            <w:gridSpan w:val="4"/>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总计</w:t>
            </w:r>
          </w:p>
        </w:tc>
        <w:tc>
          <w:tcPr>
            <w:tcW w:w="141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2356"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 xml:space="preserve">含 </w:t>
            </w:r>
            <w:r>
              <w:rPr>
                <w:rFonts w:hint="eastAsia" w:ascii="楷体" w:hAnsi="楷体" w:eastAsia="楷体" w:cs="楷体"/>
                <w:sz w:val="24"/>
                <w:szCs w:val="24"/>
                <w:u w:val="single"/>
                <w:vertAlign w:val="baseline"/>
                <w:lang w:val="en-US" w:eastAsia="zh-CN"/>
              </w:rPr>
              <w:t xml:space="preserve">   </w:t>
            </w:r>
            <w:r>
              <w:rPr>
                <w:rFonts w:hint="eastAsia" w:ascii="楷体" w:hAnsi="楷体" w:eastAsia="楷体" w:cs="楷体"/>
                <w:sz w:val="24"/>
                <w:szCs w:val="24"/>
                <w:vertAlign w:val="baseline"/>
                <w:lang w:val="en-US" w:eastAsia="zh-CN"/>
              </w:rPr>
              <w:t>%增值税专票</w:t>
            </w:r>
          </w:p>
        </w:tc>
      </w:tr>
    </w:tbl>
    <w:p>
      <w:pPr>
        <w:spacing w:line="480" w:lineRule="exact"/>
        <w:rPr>
          <w:rFonts w:hint="eastAsia" w:ascii="黑体" w:hAnsi="黑体" w:eastAsia="黑体" w:cs="黑体"/>
          <w:bCs/>
          <w:sz w:val="28"/>
          <w:szCs w:val="28"/>
          <w:lang w:val="en-US" w:eastAsia="zh-CN"/>
        </w:rPr>
      </w:pPr>
    </w:p>
    <w:p>
      <w:pPr>
        <w:wordWrap w:val="0"/>
        <w:spacing w:line="480" w:lineRule="exact"/>
        <w:ind w:firstLine="3080" w:firstLineChars="1100"/>
        <w:jc w:val="both"/>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年    月    日</w:t>
      </w:r>
    </w:p>
    <w:p>
      <w:pPr>
        <w:pStyle w:val="2"/>
        <w:ind w:left="0" w:leftChars="0" w:firstLine="0" w:firstLineChars="0"/>
        <w:rPr>
          <w:rFonts w:hint="default" w:ascii="黑体" w:hAnsi="黑体" w:eastAsia="黑体" w:cs="黑体"/>
          <w:sz w:val="28"/>
          <w:szCs w:val="28"/>
          <w:lang w:val="en-US" w:eastAsia="zh-CN"/>
        </w:rPr>
      </w:pPr>
      <w:r>
        <w:rPr>
          <w:rFonts w:hint="eastAsia" w:ascii="黑体" w:hAnsi="黑体" w:eastAsia="黑体" w:cs="黑体"/>
          <w:bCs/>
          <w:sz w:val="28"/>
          <w:szCs w:val="28"/>
          <w:lang w:val="en-US"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BmZTI4YjQ1OGUyOTQ0N2RiYTgyMzM1OWNkNjM2OTIifQ=="/>
  </w:docVars>
  <w:rsids>
    <w:rsidRoot w:val="12D42649"/>
    <w:rsid w:val="0895026A"/>
    <w:rsid w:val="12D42649"/>
    <w:rsid w:val="1EC97B2E"/>
    <w:rsid w:val="298C287F"/>
    <w:rsid w:val="368B79C6"/>
    <w:rsid w:val="37E7668C"/>
    <w:rsid w:val="3BF03FA1"/>
    <w:rsid w:val="42747EA0"/>
    <w:rsid w:val="4888456C"/>
    <w:rsid w:val="49137207"/>
    <w:rsid w:val="593C06C3"/>
    <w:rsid w:val="5F3B5A4A"/>
    <w:rsid w:val="5FAC4728"/>
    <w:rsid w:val="6649610E"/>
    <w:rsid w:val="735F16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autoRedefine/>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autoRedefine/>
    <w:qFormat/>
    <w:uiPriority w:val="0"/>
    <w:pPr>
      <w:spacing w:after="120"/>
      <w:ind w:left="420" w:leftChars="200"/>
    </w:pPr>
    <w:rPr>
      <w:rFonts w:eastAsia="宋体" w:cs="Times New Roman"/>
      <w:sz w:val="21"/>
    </w:rPr>
  </w:style>
  <w:style w:type="paragraph" w:styleId="4">
    <w:name w:val="Normal Indent"/>
    <w:basedOn w:val="1"/>
    <w:autoRedefine/>
    <w:qFormat/>
    <w:uiPriority w:val="0"/>
    <w:pPr>
      <w:ind w:firstLine="420" w:firstLineChars="200"/>
    </w:pPr>
    <w:rPr>
      <w:rFonts w:ascii="Calibri" w:hAnsi="Calibri" w:eastAsia="仿宋"/>
      <w:sz w:val="32"/>
    </w:rPr>
  </w:style>
  <w:style w:type="table" w:styleId="7">
    <w:name w:val="Table Grid"/>
    <w:basedOn w:val="6"/>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495</Words>
  <Characters>522</Characters>
  <Lines>0</Lines>
  <Paragraphs>0</Paragraphs>
  <TotalTime>3</TotalTime>
  <ScaleCrop>false</ScaleCrop>
  <LinksUpToDate>false</LinksUpToDate>
  <CharactersWithSpaces>566</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2023-04-18T00:46:00Z</dcterms:created>
  <dc:creator>Administrator</dc:creator>
  <cp:lastModifiedBy>开拓者</cp:lastModifiedBy>
  <dcterms:modified xsi:type="dcterms:W3CDTF">2024-05-10T08:55:59Z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DD3A1751007C482F846DCB693939A8F8_13</vt:lpwstr>
  </property>
</Properties>
</file>