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在南外环境整治项目需施工班组进场施工</w:t>
      </w:r>
      <w:r>
        <w:rPr>
          <w:rFonts w:hint="eastAsia" w:ascii="黑体" w:hAnsi="黑体" w:eastAsia="黑体" w:cs="黑体"/>
          <w:sz w:val="28"/>
          <w:szCs w:val="28"/>
        </w:rPr>
        <w:t>现邀请</w:t>
      </w:r>
      <w:r>
        <w:rPr>
          <w:rFonts w:hint="eastAsia" w:ascii="黑体" w:hAnsi="黑体" w:eastAsia="黑体" w:cs="黑体"/>
          <w:sz w:val="28"/>
          <w:szCs w:val="28"/>
          <w:lang w:eastAsia="zh-CN"/>
        </w:rPr>
        <w:t>各个大公司进行报价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联系人：曾鸿飞   联系电话：18162146339。</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报价截止时间为2023年12月12日17时。</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1、混凝土路面浇筑522平方米、不锈钢护栏25米、浆砌片石挡墙149立方米、片石护堤85立方米、DN400混凝土管8米、池塘清淤161立方米，</w:t>
      </w:r>
    </w:p>
    <w:p>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1965"/>
        <w:gridCol w:w="915"/>
        <w:gridCol w:w="1230"/>
        <w:gridCol w:w="1620"/>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12" w:hRule="atLeast"/>
          <w:jc w:val="center"/>
        </w:trPr>
        <w:tc>
          <w:tcPr>
            <w:tcW w:w="1196"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工程名称</w:t>
            </w:r>
          </w:p>
        </w:tc>
        <w:tc>
          <w:tcPr>
            <w:tcW w:w="112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   工程量</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91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23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单价（元）</w:t>
            </w: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704"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352" w:hRule="atLeast"/>
          <w:jc w:val="center"/>
        </w:trPr>
        <w:tc>
          <w:tcPr>
            <w:tcW w:w="1196"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混凝土路面浇筑</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522</w:t>
            </w:r>
          </w:p>
        </w:tc>
        <w:tc>
          <w:tcPr>
            <w:tcW w:w="196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C25混凝土、15cm厚</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restart"/>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3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不锈钢护栏</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1.2m高</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6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浆砌片石挡墙</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149</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片石挡墙、砂浆强度m7.5、侧面平缝</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6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片石护堤</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85</w:t>
            </w:r>
          </w:p>
        </w:tc>
        <w:tc>
          <w:tcPr>
            <w:tcW w:w="196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干砌片石 基础、护底</w:t>
            </w:r>
          </w:p>
        </w:tc>
        <w:tc>
          <w:tcPr>
            <w:tcW w:w="915" w:type="dxa"/>
            <w:noWrap w:val="0"/>
            <w:vAlign w:val="center"/>
          </w:tcPr>
          <w:p>
            <w:pPr>
              <w:spacing w:line="480" w:lineRule="exact"/>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05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混凝土管</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8</w:t>
            </w:r>
          </w:p>
        </w:tc>
        <w:tc>
          <w:tcPr>
            <w:tcW w:w="1965" w:type="dxa"/>
            <w:noWrap w:val="0"/>
            <w:vAlign w:val="center"/>
          </w:tcPr>
          <w:p>
            <w:pPr>
              <w:numPr>
                <w:ilvl w:val="0"/>
                <w:numId w:val="0"/>
              </w:numPr>
              <w:spacing w:line="480" w:lineRule="exact"/>
              <w:jc w:val="both"/>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Dn400、砂砾垫层10cm厚</w:t>
            </w:r>
          </w:p>
        </w:tc>
        <w:tc>
          <w:tcPr>
            <w:tcW w:w="915" w:type="dxa"/>
            <w:noWrap w:val="0"/>
            <w:vAlign w:val="center"/>
          </w:tcPr>
          <w:p>
            <w:pPr>
              <w:spacing w:line="480" w:lineRule="exact"/>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742"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池塘清淤</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161</w:t>
            </w:r>
          </w:p>
        </w:tc>
        <w:tc>
          <w:tcPr>
            <w:tcW w:w="1965" w:type="dxa"/>
            <w:noWrap w:val="0"/>
            <w:vAlign w:val="center"/>
          </w:tcPr>
          <w:p>
            <w:pPr>
              <w:numPr>
                <w:ilvl w:val="0"/>
                <w:numId w:val="0"/>
              </w:numPr>
              <w:spacing w:line="480" w:lineRule="exact"/>
              <w:ind w:left="630" w:leftChars="0"/>
              <w:jc w:val="both"/>
              <w:rPr>
                <w:rFonts w:hint="default" w:ascii="黑体" w:hAnsi="黑体" w:eastAsia="黑体" w:cs="黑体"/>
                <w:bCs/>
                <w:sz w:val="21"/>
                <w:szCs w:val="21"/>
                <w:lang w:val="en-US" w:eastAsia="zh-CN"/>
              </w:rPr>
            </w:pPr>
          </w:p>
        </w:tc>
        <w:tc>
          <w:tcPr>
            <w:tcW w:w="915" w:type="dxa"/>
            <w:noWrap w:val="0"/>
            <w:vAlign w:val="center"/>
          </w:tcPr>
          <w:p>
            <w:pPr>
              <w:spacing w:line="480" w:lineRule="exact"/>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5" w:type="dxa"/>
            <w:gridSpan w:val="7"/>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合计总金额：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9"/>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1965"/>
        <w:gridCol w:w="915"/>
        <w:gridCol w:w="1230"/>
        <w:gridCol w:w="1620"/>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196"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工程名称</w:t>
            </w:r>
          </w:p>
        </w:tc>
        <w:tc>
          <w:tcPr>
            <w:tcW w:w="112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   工程量</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91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单位</w:t>
            </w:r>
          </w:p>
        </w:tc>
        <w:tc>
          <w:tcPr>
            <w:tcW w:w="1230"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单价（元）</w:t>
            </w: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704"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196"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混凝土路面浇筑</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522</w:t>
            </w:r>
          </w:p>
        </w:tc>
        <w:tc>
          <w:tcPr>
            <w:tcW w:w="196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C25混凝土、15cm厚</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bookmarkStart w:id="0" w:name="_GoBack"/>
            <w:bookmarkEnd w:id="0"/>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restart"/>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不锈钢护栏</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1.2m高</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浆砌片石挡墙</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149</w:t>
            </w:r>
          </w:p>
        </w:tc>
        <w:tc>
          <w:tcPr>
            <w:tcW w:w="1965"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片石挡墙、砂浆强度m7.5、侧面平缝</w:t>
            </w:r>
          </w:p>
        </w:tc>
        <w:tc>
          <w:tcPr>
            <w:tcW w:w="91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620"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片石护堤</w:t>
            </w:r>
          </w:p>
        </w:tc>
        <w:tc>
          <w:tcPr>
            <w:tcW w:w="112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85</w:t>
            </w:r>
          </w:p>
        </w:tc>
        <w:tc>
          <w:tcPr>
            <w:tcW w:w="1965"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default" w:ascii="楷体" w:hAnsi="楷体" w:eastAsia="楷体" w:cs="楷体"/>
                <w:sz w:val="24"/>
                <w:szCs w:val="24"/>
                <w:vertAlign w:val="baseline"/>
                <w:lang w:val="en-US" w:eastAsia="zh-CN"/>
              </w:rPr>
              <w:t>干砌片石 基础、护底</w:t>
            </w:r>
          </w:p>
        </w:tc>
        <w:tc>
          <w:tcPr>
            <w:tcW w:w="915" w:type="dxa"/>
            <w:noWrap w:val="0"/>
            <w:vAlign w:val="center"/>
          </w:tcPr>
          <w:p>
            <w:pPr>
              <w:spacing w:line="480" w:lineRule="exact"/>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混凝土管</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8</w:t>
            </w:r>
          </w:p>
        </w:tc>
        <w:tc>
          <w:tcPr>
            <w:tcW w:w="1965" w:type="dxa"/>
            <w:noWrap w:val="0"/>
            <w:vAlign w:val="center"/>
          </w:tcPr>
          <w:p>
            <w:pPr>
              <w:numPr>
                <w:ilvl w:val="0"/>
                <w:numId w:val="0"/>
              </w:numPr>
              <w:spacing w:line="480" w:lineRule="exact"/>
              <w:jc w:val="both"/>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Dn400、砂砾垫层10cm厚</w:t>
            </w:r>
          </w:p>
        </w:tc>
        <w:tc>
          <w:tcPr>
            <w:tcW w:w="915" w:type="dxa"/>
            <w:noWrap w:val="0"/>
            <w:vAlign w:val="center"/>
          </w:tcPr>
          <w:p>
            <w:pPr>
              <w:spacing w:line="480" w:lineRule="exact"/>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196"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池塘清淤</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161</w:t>
            </w:r>
          </w:p>
        </w:tc>
        <w:tc>
          <w:tcPr>
            <w:tcW w:w="1965" w:type="dxa"/>
            <w:noWrap w:val="0"/>
            <w:vAlign w:val="center"/>
          </w:tcPr>
          <w:p>
            <w:pPr>
              <w:numPr>
                <w:ilvl w:val="0"/>
                <w:numId w:val="0"/>
              </w:numPr>
              <w:spacing w:line="480" w:lineRule="exact"/>
              <w:ind w:left="630" w:leftChars="0"/>
              <w:jc w:val="both"/>
              <w:rPr>
                <w:rFonts w:hint="default" w:ascii="黑体" w:hAnsi="黑体" w:eastAsia="黑体" w:cs="黑体"/>
                <w:bCs/>
                <w:sz w:val="21"/>
                <w:szCs w:val="21"/>
                <w:lang w:val="en-US" w:eastAsia="zh-CN"/>
              </w:rPr>
            </w:pPr>
          </w:p>
        </w:tc>
        <w:tc>
          <w:tcPr>
            <w:tcW w:w="915" w:type="dxa"/>
            <w:noWrap w:val="0"/>
            <w:vAlign w:val="center"/>
          </w:tcPr>
          <w:p>
            <w:pPr>
              <w:spacing w:line="480" w:lineRule="exact"/>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m3</w:t>
            </w:r>
          </w:p>
        </w:tc>
        <w:tc>
          <w:tcPr>
            <w:tcW w:w="1230" w:type="dxa"/>
            <w:noWrap w:val="0"/>
            <w:vAlign w:val="center"/>
          </w:tcPr>
          <w:p>
            <w:pPr>
              <w:spacing w:line="480" w:lineRule="exact"/>
              <w:jc w:val="center"/>
              <w:rPr>
                <w:rFonts w:hint="default" w:ascii="黑体" w:hAnsi="黑体" w:eastAsia="黑体" w:cs="黑体"/>
                <w:bCs/>
                <w:sz w:val="21"/>
                <w:szCs w:val="21"/>
                <w:lang w:val="en-US" w:eastAsia="zh-CN"/>
              </w:rPr>
            </w:pPr>
          </w:p>
        </w:tc>
        <w:tc>
          <w:tcPr>
            <w:tcW w:w="1620" w:type="dxa"/>
            <w:noWrap w:val="0"/>
            <w:vAlign w:val="center"/>
          </w:tcPr>
          <w:p>
            <w:pPr>
              <w:spacing w:line="480" w:lineRule="exact"/>
              <w:jc w:val="center"/>
              <w:rPr>
                <w:rFonts w:hint="default" w:ascii="黑体" w:hAnsi="黑体" w:eastAsia="黑体" w:cs="黑体"/>
                <w:bCs/>
                <w:sz w:val="21"/>
                <w:szCs w:val="21"/>
                <w:lang w:val="en-US" w:eastAsia="zh-CN"/>
              </w:rPr>
            </w:pPr>
          </w:p>
        </w:tc>
        <w:tc>
          <w:tcPr>
            <w:tcW w:w="1704" w:type="dxa"/>
            <w:vMerge w:val="continue"/>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5" w:type="dxa"/>
            <w:gridSpan w:val="7"/>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合计总金额：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wordWrap w:val="0"/>
        <w:spacing w:line="480" w:lineRule="exact"/>
        <w:ind w:firstLine="4480" w:firstLineChars="16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报价公司（盖章/签字）：</w:t>
      </w:r>
    </w:p>
    <w:p>
      <w:pPr>
        <w:wordWrap w:val="0"/>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 xml:space="preserve">                          二〇二三年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06F774C2"/>
    <w:rsid w:val="0BA96816"/>
    <w:rsid w:val="115F10FF"/>
    <w:rsid w:val="123B44DB"/>
    <w:rsid w:val="1B1A3D72"/>
    <w:rsid w:val="23BE366C"/>
    <w:rsid w:val="25016986"/>
    <w:rsid w:val="26CB7B8B"/>
    <w:rsid w:val="282547DB"/>
    <w:rsid w:val="2C2179E7"/>
    <w:rsid w:val="2C357E96"/>
    <w:rsid w:val="2CDF455A"/>
    <w:rsid w:val="2D0A08F4"/>
    <w:rsid w:val="2EC11F71"/>
    <w:rsid w:val="33D70E79"/>
    <w:rsid w:val="356977C3"/>
    <w:rsid w:val="37413ABD"/>
    <w:rsid w:val="39CD293D"/>
    <w:rsid w:val="3B0F003B"/>
    <w:rsid w:val="3D133366"/>
    <w:rsid w:val="3E170FE3"/>
    <w:rsid w:val="3FD748AC"/>
    <w:rsid w:val="44337892"/>
    <w:rsid w:val="45737EAE"/>
    <w:rsid w:val="46BF51E4"/>
    <w:rsid w:val="47187195"/>
    <w:rsid w:val="47197005"/>
    <w:rsid w:val="47C562E2"/>
    <w:rsid w:val="49304605"/>
    <w:rsid w:val="4B157697"/>
    <w:rsid w:val="4C40465D"/>
    <w:rsid w:val="557821C2"/>
    <w:rsid w:val="57671164"/>
    <w:rsid w:val="5DD20D42"/>
    <w:rsid w:val="5FE64881"/>
    <w:rsid w:val="69CB37D4"/>
    <w:rsid w:val="6B0609B5"/>
    <w:rsid w:val="6BE94F83"/>
    <w:rsid w:val="6D3D787B"/>
    <w:rsid w:val="6E65699A"/>
    <w:rsid w:val="72567985"/>
    <w:rsid w:val="72D36C77"/>
    <w:rsid w:val="7557656C"/>
    <w:rsid w:val="781017CC"/>
    <w:rsid w:val="7B471C3D"/>
    <w:rsid w:val="7B4D0916"/>
    <w:rsid w:val="7C2101DE"/>
    <w:rsid w:val="7CFC2D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0</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2023-12-07T04:39:41Z</cp:lastPrinted>
  <dcterms:modified xsi:type="dcterms:W3CDTF">2023-12-07T08:44:13Z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AD64F134B626439A8720EA907002EAC0_13</vt:lpwstr>
  </property>
</Properties>
</file>