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在会昌县县城内需要草皮种植施工班组</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报价截止时间为2023年7月19日18时。</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工程概况</w:t>
      </w:r>
      <w:r>
        <w:rPr>
          <w:rFonts w:hint="eastAsia" w:ascii="黑体" w:hAnsi="黑体" w:eastAsia="黑体" w:cs="黑体"/>
          <w:sz w:val="28"/>
          <w:szCs w:val="28"/>
        </w:rPr>
        <w:t>：</w:t>
      </w:r>
    </w:p>
    <w:p>
      <w:pPr>
        <w:pStyle w:val="2"/>
        <w:numPr>
          <w:ilvl w:val="0"/>
          <w:numId w:val="0"/>
        </w:numPr>
        <w:ind w:leftChars="400"/>
        <w:rPr>
          <w:rFonts w:hint="default" w:ascii="黑体" w:hAnsi="黑体" w:eastAsia="黑体" w:cs="黑体"/>
          <w:sz w:val="28"/>
          <w:szCs w:val="28"/>
          <w:lang w:val="en-US" w:eastAsia="zh-CN"/>
        </w:rPr>
      </w:pPr>
      <w:r>
        <w:rPr>
          <w:rFonts w:hint="eastAsia" w:ascii="仿宋_GB2312" w:hAnsi="仿宋_GB2312" w:eastAsia="仿宋_GB2312" w:cs="仿宋_GB2312"/>
          <w:sz w:val="28"/>
          <w:szCs w:val="28"/>
          <w:lang w:val="en-US" w:eastAsia="zh-CN"/>
        </w:rPr>
        <w:t>种植马尼拉草皮。</w:t>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二</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控制价</w:t>
      </w:r>
    </w:p>
    <w:tbl>
      <w:tblPr>
        <w:tblStyle w:val="9"/>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677"/>
        <w:gridCol w:w="914"/>
        <w:gridCol w:w="1486"/>
        <w:gridCol w:w="1391"/>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91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8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39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63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3"/>
              <w:ind w:left="0" w:leftChars="0" w:firstLine="0" w:firstLineChars="0"/>
              <w:jc w:val="center"/>
              <w:rPr>
                <w:rFonts w:hint="default"/>
                <w:lang w:val="en-US" w:eastAsia="zh-CN"/>
              </w:rPr>
            </w:pPr>
            <w:r>
              <w:rPr>
                <w:rFonts w:hint="eastAsia" w:ascii="楷体" w:hAnsi="楷体" w:eastAsia="楷体" w:cs="楷体"/>
                <w:sz w:val="24"/>
                <w:szCs w:val="24"/>
                <w:vertAlign w:val="baseline"/>
                <w:lang w:val="en-US" w:eastAsia="zh-CN"/>
              </w:rPr>
              <w:t>马尼拉草皮</w:t>
            </w:r>
          </w:p>
        </w:tc>
        <w:tc>
          <w:tcPr>
            <w:tcW w:w="16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10000</w:t>
            </w:r>
          </w:p>
        </w:tc>
        <w:tc>
          <w:tcPr>
            <w:tcW w:w="914"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48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20</w:t>
            </w:r>
          </w:p>
        </w:tc>
        <w:tc>
          <w:tcPr>
            <w:tcW w:w="139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200000</w:t>
            </w:r>
          </w:p>
        </w:tc>
        <w:tc>
          <w:tcPr>
            <w:tcW w:w="2637"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含种植、养护一年。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452"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39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200000</w:t>
            </w:r>
          </w:p>
        </w:tc>
        <w:tc>
          <w:tcPr>
            <w:tcW w:w="2637"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br w:type="page"/>
      </w:r>
    </w:p>
    <w:p>
      <w:pPr>
        <w:pStyle w:val="2"/>
        <w:ind w:left="0" w:leftChars="0" w:firstLine="0" w:firstLineChars="0"/>
        <w:jc w:val="both"/>
        <w:rPr>
          <w:rFonts w:hint="eastAsia" w:ascii="黑体" w:hAnsi="黑体" w:eastAsia="黑体" w:cs="黑体"/>
          <w:bCs/>
          <w:sz w:val="28"/>
          <w:szCs w:val="28"/>
          <w:lang w:val="en-US" w:eastAsia="zh-CN"/>
        </w:rPr>
      </w:pP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报价单</w:t>
      </w:r>
    </w:p>
    <w:tbl>
      <w:tblPr>
        <w:tblStyle w:val="9"/>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677"/>
        <w:gridCol w:w="914"/>
        <w:gridCol w:w="1486"/>
        <w:gridCol w:w="1391"/>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91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8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39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63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3"/>
              <w:ind w:left="0" w:leftChars="0" w:firstLine="0" w:firstLineChars="0"/>
              <w:jc w:val="center"/>
              <w:rPr>
                <w:rFonts w:hint="default"/>
                <w:lang w:val="en-US" w:eastAsia="zh-CN"/>
              </w:rPr>
            </w:pPr>
            <w:r>
              <w:rPr>
                <w:rFonts w:hint="eastAsia" w:ascii="楷体" w:hAnsi="楷体" w:eastAsia="楷体" w:cs="楷体"/>
                <w:sz w:val="24"/>
                <w:szCs w:val="24"/>
                <w:vertAlign w:val="baseline"/>
                <w:lang w:val="en-US" w:eastAsia="zh-CN"/>
              </w:rPr>
              <w:t>马尼拉草皮</w:t>
            </w:r>
          </w:p>
        </w:tc>
        <w:tc>
          <w:tcPr>
            <w:tcW w:w="16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10000</w:t>
            </w:r>
          </w:p>
        </w:tc>
        <w:tc>
          <w:tcPr>
            <w:tcW w:w="914"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48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39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637"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含种植、养护一年。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452"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39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637"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rPr>
          <w:rFonts w:hint="eastAsia" w:ascii="黑体" w:hAnsi="黑体" w:eastAsia="黑体" w:cs="黑体"/>
          <w:bCs/>
          <w:sz w:val="28"/>
          <w:szCs w:val="28"/>
          <w:lang w:eastAsia="zh-CN"/>
        </w:rPr>
      </w:pPr>
    </w:p>
    <w:p>
      <w:pPr>
        <w:rPr>
          <w:rFonts w:hint="eastAsia" w:ascii="黑体" w:hAnsi="黑体" w:eastAsia="黑体" w:cs="黑体"/>
          <w:bCs/>
          <w:sz w:val="28"/>
          <w:szCs w:val="28"/>
          <w:lang w:eastAsia="zh-CN"/>
        </w:rPr>
      </w:pPr>
    </w:p>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 xml:space="preserve"> 报价单位：</w:t>
      </w:r>
    </w:p>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联系人：</w:t>
      </w:r>
    </w:p>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 xml:space="preserve">  联系电话：</w:t>
      </w:r>
    </w:p>
    <w:p>
      <w:pPr>
        <w:rPr>
          <w:rFonts w:hint="eastAsia" w:ascii="黑体" w:hAnsi="黑体" w:eastAsia="黑体" w:cs="黑体"/>
          <w:bCs/>
          <w:sz w:val="28"/>
          <w:szCs w:val="28"/>
          <w:lang w:eastAsia="zh-CN"/>
        </w:rPr>
      </w:pPr>
      <w:r>
        <w:rPr>
          <w:rFonts w:hint="eastAsia" w:ascii="楷体" w:hAnsi="楷体" w:eastAsia="楷体" w:cs="楷体"/>
          <w:sz w:val="28"/>
          <w:szCs w:val="28"/>
          <w:vertAlign w:val="baseline"/>
          <w:lang w:val="en-US" w:eastAsia="zh-CN"/>
        </w:rPr>
        <w:t xml:space="preserve">                               年    月    日</w:t>
      </w:r>
      <w:r>
        <w:rPr>
          <w:rFonts w:hint="eastAsia" w:ascii="楷体" w:hAnsi="楷体" w:eastAsia="楷体" w:cs="楷体"/>
          <w:sz w:val="28"/>
          <w:szCs w:val="28"/>
          <w:vertAlign w:val="baseline"/>
          <w:lang w:val="en-US" w:eastAsia="zh-CN"/>
        </w:rPr>
        <w:br w:type="page"/>
      </w:r>
      <w:bookmarkStart w:id="0" w:name="_GoBack"/>
      <w:bookmarkEnd w:id="0"/>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4EF72A"/>
    <w:multiLevelType w:val="singleLevel"/>
    <w:tmpl w:val="FC4EF72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F10344"/>
    <w:rsid w:val="07CD690E"/>
    <w:rsid w:val="096604D7"/>
    <w:rsid w:val="09A41669"/>
    <w:rsid w:val="0D551BB5"/>
    <w:rsid w:val="0E18737F"/>
    <w:rsid w:val="123B44DB"/>
    <w:rsid w:val="13770CB3"/>
    <w:rsid w:val="1842289C"/>
    <w:rsid w:val="1A3E1F57"/>
    <w:rsid w:val="1A87417D"/>
    <w:rsid w:val="1E586069"/>
    <w:rsid w:val="1F1A3650"/>
    <w:rsid w:val="20916C69"/>
    <w:rsid w:val="267F0BBE"/>
    <w:rsid w:val="282547DB"/>
    <w:rsid w:val="291E7F53"/>
    <w:rsid w:val="2ACF0492"/>
    <w:rsid w:val="30A82593"/>
    <w:rsid w:val="31635415"/>
    <w:rsid w:val="31F0570A"/>
    <w:rsid w:val="36065455"/>
    <w:rsid w:val="3BEE647B"/>
    <w:rsid w:val="3D133366"/>
    <w:rsid w:val="3FC87D60"/>
    <w:rsid w:val="40EB67CE"/>
    <w:rsid w:val="41464180"/>
    <w:rsid w:val="45737EAE"/>
    <w:rsid w:val="47187195"/>
    <w:rsid w:val="49EE37CB"/>
    <w:rsid w:val="4EFC0898"/>
    <w:rsid w:val="5C4A46D3"/>
    <w:rsid w:val="5C523388"/>
    <w:rsid w:val="62C0137C"/>
    <w:rsid w:val="71D656C3"/>
    <w:rsid w:val="784E55E0"/>
    <w:rsid w:val="7D5165F7"/>
    <w:rsid w:val="7F9807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430</Words>
  <Characters>472</Characters>
  <Lines>8</Lines>
  <Paragraphs>2</Paragraphs>
  <TotalTime>0</TotalTime>
  <ScaleCrop>false</ScaleCrop>
  <LinksUpToDate>false</LinksUpToDate>
  <CharactersWithSpaces>518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2022-03-17T07:39:00Z</cp:lastPrinted>
  <dcterms:modified xsi:type="dcterms:W3CDTF">2023-07-17T09:38:19Z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33339AE9187245BB8C7655D7AA7F9595_13</vt:lpwstr>
  </property>
  <property fmtid="{D5CDD505-2E9C-101B-9397-08002B2CF9AE}" pid="4" name="commondata">
    <vt:lpwstr>eyJoZGlkIjoiMDdkZGU1MjFiM2MzMjAzZjM5ZDcyNGMyZjJjMzAzMjQifQ==</vt:lpwstr>
  </property>
</Properties>
</file>